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tabs>
          <w:tab w:val="left" w:pos="8222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Helvetica" w:hAnsi="Helvetica"/>
          <w:rtl w:val="0"/>
        </w:rPr>
      </w:pPr>
    </w:p>
    <w:p>
      <w:pPr>
        <w:pStyle w:val="Di default"/>
        <w:tabs>
          <w:tab w:val="left" w:pos="8222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Helvetica" w:hAnsi="Helvetica"/>
          <w:sz w:val="22"/>
          <w:szCs w:val="22"/>
          <w:rtl w:val="0"/>
        </w:rPr>
      </w:pPr>
      <w:r>
        <w:rPr>
          <w:rFonts w:ascii="Helvetica" w:hAnsi="Helvetica"/>
          <w:sz w:val="24"/>
          <w:szCs w:val="24"/>
          <w:rtl w:val="0"/>
        </w:rPr>
        <w:tab/>
        <w:tab/>
        <w:tab/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ISTITUTO COMPRENSIVO STATALE 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>“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Filippino Lippi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>”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Via Corridoni, 11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de-DE"/>
        </w:rPr>
        <w:t>59100 PRATO</w:t>
      </w:r>
    </w:p>
    <w:p>
      <w:pPr>
        <w:pStyle w:val="Di default"/>
        <w:tabs>
          <w:tab w:val="left" w:pos="840"/>
          <w:tab w:val="center" w:pos="503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  <w:lang w:val="it-IT"/>
        </w:rPr>
        <w:tab/>
        <w:tab/>
        <w:t>tel: 0574 467256 - 461847 fax: 0574 695874 Cod. Fiscale 92052510481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e-mail: </w:t>
      </w:r>
      <w:r>
        <w:rPr>
          <w:rFonts w:ascii="Helvetica" w:hAnsi="Helvetica"/>
          <w:color w:val="0079cc"/>
          <w:u w:val="single" w:color="0079cc"/>
          <w:rtl w:val="0"/>
          <w:lang w:val="it-IT"/>
        </w:rPr>
        <w:t>poic81500e@istruzione.it</w:t>
      </w:r>
      <w:r>
        <w:rPr>
          <w:rFonts w:ascii="Helvetica" w:hAnsi="Helvetica"/>
          <w:rtl w:val="0"/>
          <w:lang w:val="it-IT"/>
        </w:rPr>
        <w:t xml:space="preserve"> - poic81500e@pec.istruzione.it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http://www.lippiprato.edu.it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ALL. 1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sz w:val="16"/>
          <w:szCs w:val="16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 xml:space="preserve">PROGRAMMA OPERATIVO NAZIONALE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center"/>
        <w:rPr>
          <w:rFonts w:ascii="Helvetica" w:cs="Helvetica" w:hAnsi="Helvetica" w:eastAsia="Helvetica"/>
          <w:i w:val="1"/>
          <w:iCs w:val="1"/>
          <w:rtl w:val="0"/>
        </w:rPr>
      </w:pPr>
      <w:r>
        <w:rPr>
          <w:rFonts w:ascii="Helvetica" w:hAnsi="Helvetica" w:hint="default"/>
          <w:i w:val="1"/>
          <w:iCs w:val="1"/>
          <w:rtl w:val="0"/>
        </w:rPr>
        <w:t>“</w:t>
      </w:r>
      <w:r>
        <w:rPr>
          <w:rFonts w:ascii="Helvetica" w:hAnsi="Helvetica"/>
          <w:i w:val="1"/>
          <w:iCs w:val="1"/>
          <w:rtl w:val="0"/>
          <w:lang w:val="it-IT"/>
        </w:rPr>
        <w:t>Per la Scuola, Competenze e ambienti per l</w:t>
      </w:r>
      <w:r>
        <w:rPr>
          <w:rFonts w:ascii="Helvetica" w:hAnsi="Helvetica" w:hint="default"/>
          <w:i w:val="1"/>
          <w:iCs w:val="1"/>
          <w:rtl w:val="0"/>
        </w:rPr>
        <w:t>’</w:t>
      </w:r>
      <w:r>
        <w:rPr>
          <w:rFonts w:ascii="Helvetica" w:hAnsi="Helvetica"/>
          <w:i w:val="1"/>
          <w:iCs w:val="1"/>
          <w:rtl w:val="0"/>
          <w:lang w:val="it-IT"/>
        </w:rPr>
        <w:t>Apprendimento</w:t>
      </w:r>
      <w:r>
        <w:rPr>
          <w:rFonts w:ascii="Helvetica" w:hAnsi="Helvetica" w:hint="default"/>
          <w:i w:val="1"/>
          <w:iCs w:val="1"/>
          <w:rtl w:val="0"/>
        </w:rPr>
        <w:t xml:space="preserve">” </w:t>
      </w:r>
      <w:r>
        <w:rPr>
          <w:rFonts w:ascii="Helvetica" w:hAnsi="Helvetica"/>
          <w:i w:val="1"/>
          <w:iCs w:val="1"/>
          <w:rtl w:val="0"/>
          <w:lang w:val="en-US"/>
        </w:rPr>
        <w:t xml:space="preserve">2014-2020. Asse I </w:t>
      </w:r>
      <w:r>
        <w:rPr>
          <w:rFonts w:ascii="Helvetica" w:hAnsi="Helvetica" w:hint="default"/>
          <w:i w:val="1"/>
          <w:iCs w:val="1"/>
          <w:rtl w:val="0"/>
        </w:rPr>
        <w:t xml:space="preserve">– </w:t>
      </w:r>
      <w:r>
        <w:rPr>
          <w:rFonts w:ascii="Helvetica" w:hAnsi="Helvetica"/>
          <w:i w:val="1"/>
          <w:iCs w:val="1"/>
          <w:rtl w:val="0"/>
          <w:lang w:val="it-IT"/>
        </w:rPr>
        <w:t>Istruzione- Fondo Sociale  Europeo  (FSE)  - Obiettivo  Specifico  10.2  Miglioramento  delle  competenze  chiave  degli  allievi anche mediante il supporto dello sviluppo delle capacit</w:t>
      </w:r>
      <w:r>
        <w:rPr>
          <w:rFonts w:ascii="Helvetica" w:hAnsi="Helvetica" w:hint="default"/>
          <w:i w:val="1"/>
          <w:iCs w:val="1"/>
          <w:rtl w:val="0"/>
          <w:lang w:val="fr-FR"/>
        </w:rPr>
        <w:t xml:space="preserve">à </w:t>
      </w:r>
      <w:r>
        <w:rPr>
          <w:rFonts w:ascii="Helvetica" w:hAnsi="Helvetica"/>
          <w:i w:val="1"/>
          <w:iCs w:val="1"/>
          <w:rtl w:val="0"/>
          <w:lang w:val="it-IT"/>
        </w:rPr>
        <w:t>di docenti, formatori e staff - Azione 10.2.2. Azioni di integrazione e potenziamento delle aree disciplinari di base (lingua italiana, lingue straniere, matematica, scienze, nuove tecnologie e nuovi linguaggi, ecc.)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trike w:val="1"/>
          <w:dstrike w:val="0"/>
          <w:sz w:val="18"/>
          <w:szCs w:val="18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trike w:val="1"/>
          <w:dstrike w:val="0"/>
          <w:sz w:val="18"/>
          <w:szCs w:val="18"/>
          <w:rtl w:val="0"/>
        </w:rPr>
      </w:pPr>
    </w:p>
    <w:p>
      <w:pPr>
        <w:pStyle w:val="Di default"/>
        <w:tabs>
          <w:tab w:val="left" w:pos="993"/>
          <w:tab w:val="left" w:pos="7005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 xml:space="preserve">                                                                           Al RUP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it-IT"/>
        </w:rPr>
        <w:t>Dirigente Scolastico</w:t>
      </w:r>
    </w:p>
    <w:p>
      <w:pPr>
        <w:pStyle w:val="Di default"/>
        <w:tabs>
          <w:tab w:val="left" w:pos="993"/>
          <w:tab w:val="left" w:pos="7005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                                                                                              Dott.ssa Sandra Bolognesi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 xml:space="preserve">DOMANDA DI PARTECIPAZIONE BANDO DI RECLUTAMENTO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2"/>
          <w:szCs w:val="32"/>
          <w:rtl w:val="0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it-IT"/>
        </w:rPr>
        <w:t xml:space="preserve">Figura Aggiuntiva Interna 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Il/La sottoscritto/a ________________________________________________________________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nato/a a ______________________________il______________  residente a_________________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in via/piazza ___________________________________________________ n. ____________, C.F. ______________________________________________ tel.  ________________________ e-mail _____________________________________ 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48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CHIEDE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L'ammissione alla selezione in qualit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it-IT"/>
        </w:rPr>
        <w:t xml:space="preserve">di </w:t>
      </w:r>
      <w:r>
        <w:rPr>
          <w:rFonts w:ascii="Helvetica" w:hAnsi="Helvetica"/>
          <w:b w:val="1"/>
          <w:bCs w:val="1"/>
          <w:rtl w:val="0"/>
          <w:lang w:val="it-IT"/>
        </w:rPr>
        <w:t>Figura aggiuntiva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sv-SE"/>
        </w:rPr>
        <w:t xml:space="preserve">interna, </w:t>
      </w:r>
      <w:r>
        <w:rPr>
          <w:rFonts w:ascii="Helvetica" w:hAnsi="Helvetica"/>
          <w:rtl w:val="0"/>
          <w:lang w:val="it-IT"/>
        </w:rPr>
        <w:t>relativamente al progetto PON di seguito indicato: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243"/>
        <w:gridCol w:w="2395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7243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0e0e0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Titolo progetto: </w:t>
            </w: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</w:rPr>
              <w:t>"Pi</w:t>
            </w:r>
            <w:r>
              <w:rPr>
                <w:rFonts w:ascii="Helvetica" w:hAnsi="Helvetica" w:hint="default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ù </w:t>
            </w: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it-IT"/>
              </w:rPr>
              <w:t>competente libero la mente</w:t>
            </w:r>
            <w:r>
              <w:rPr>
                <w:rFonts w:ascii="Helvetica" w:hAnsi="Helvetica" w:hint="default"/>
                <w:b w:val="1"/>
                <w:bCs w:val="1"/>
                <w:sz w:val="22"/>
                <w:szCs w:val="22"/>
                <w:rtl w:val="0"/>
              </w:rPr>
              <w:t>”</w:t>
            </w:r>
          </w:p>
        </w:tc>
        <w:tc>
          <w:tcPr>
            <w:tcW w:type="dxa" w:w="239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0e0e0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rtl w:val="0"/>
              </w:rPr>
              <w:t>Preferenze (*)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7243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0"/>
                <w:szCs w:val="20"/>
                <w:rtl w:val="0"/>
              </w:rPr>
              <w:t xml:space="preserve">Modulo -  </w:t>
            </w: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it-IT"/>
              </w:rPr>
              <w:t>ST.A.I. in gioco 2</w:t>
            </w:r>
          </w:p>
        </w:tc>
        <w:tc>
          <w:tcPr>
            <w:tcW w:type="dxa" w:w="239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7243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Modulo </w:t>
            </w:r>
            <w:r>
              <w:rPr>
                <w:rFonts w:ascii="Helvetica Neue" w:hAnsi="Helvetica Neue" w:hint="default"/>
                <w:b w:val="1"/>
                <w:bCs w:val="1"/>
                <w:sz w:val="18"/>
                <w:szCs w:val="18"/>
                <w:rtl w:val="0"/>
              </w:rPr>
              <w:t>–</w:t>
            </w: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SULLE TRACCE DEL TESTO</w:t>
            </w:r>
          </w:p>
        </w:tc>
        <w:tc>
          <w:tcPr>
            <w:tcW w:type="dxa" w:w="239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</w:tbl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i w:val="1"/>
          <w:iCs w:val="1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i w:val="1"/>
          <w:iCs w:val="1"/>
          <w:rtl w:val="0"/>
        </w:rPr>
      </w:pPr>
      <w:r>
        <w:rPr>
          <w:rFonts w:ascii="Helvetica" w:hAnsi="Helvetica"/>
          <w:i w:val="1"/>
          <w:iCs w:val="1"/>
          <w:rtl w:val="0"/>
          <w:lang w:val="it-IT"/>
        </w:rPr>
        <w:t>(*): indicare la propria preferenza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>
      <w:pPr>
        <w:pStyle w:val="Di default"/>
        <w:numPr>
          <w:ilvl w:val="0"/>
          <w:numId w:val="2"/>
        </w:numPr>
        <w:bidi w:val="0"/>
        <w:spacing w:after="200"/>
        <w:ind w:right="0"/>
        <w:jc w:val="both"/>
        <w:rPr>
          <w:rFonts w:ascii="Helvetica" w:hAnsi="Helvetica" w:hint="default"/>
          <w:rtl w:val="0"/>
        </w:rPr>
      </w:pPr>
      <w:r>
        <w:rPr>
          <w:rFonts w:ascii="Lucida Grande" w:hAnsi="Lucida Grande" w:hint="default"/>
          <w:rtl w:val="0"/>
        </w:rPr>
        <w:t>¬</w:t>
      </w:r>
      <w:r>
        <w:rPr>
          <w:rFonts w:ascii="Wingdings" w:cs="Wingdings" w:hAnsi="Wingdings" w:eastAsia="Wingdings"/>
          <w:rtl w:val="0"/>
        </w:rPr>
        <w:tab/>
      </w:r>
      <w:r>
        <w:rPr>
          <w:rFonts w:ascii="Helvetica" w:hAnsi="Helvetica"/>
          <w:rtl w:val="0"/>
          <w:lang w:val="it-IT"/>
        </w:rPr>
        <w:t>DICHIARA sotto la personale responsabilit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it-IT"/>
        </w:rPr>
        <w:t>di essere in possesso dei requisiti essenziali previsti dall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>art. 2 dell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>Avviso;</w:t>
      </w:r>
    </w:p>
    <w:p>
      <w:pPr>
        <w:pStyle w:val="Di default"/>
        <w:numPr>
          <w:ilvl w:val="0"/>
          <w:numId w:val="2"/>
        </w:numPr>
        <w:bidi w:val="0"/>
        <w:spacing w:after="200"/>
        <w:ind w:right="0"/>
        <w:jc w:val="both"/>
        <w:rPr>
          <w:rFonts w:ascii="Helvetica" w:hAnsi="Helvetica" w:hint="default"/>
          <w:rtl w:val="0"/>
        </w:rPr>
      </w:pPr>
      <w:r>
        <w:rPr>
          <w:rFonts w:ascii="Lucida Grande" w:hAnsi="Lucida Grande" w:hint="default"/>
          <w:rtl w:val="0"/>
        </w:rPr>
        <w:t>¬</w:t>
      </w:r>
      <w:r>
        <w:rPr>
          <w:rFonts w:ascii="Wingdings" w:cs="Wingdings" w:hAnsi="Wingdings" w:eastAsia="Wingdings"/>
          <w:rtl w:val="0"/>
        </w:rPr>
        <w:tab/>
      </w:r>
      <w:r>
        <w:rPr>
          <w:rFonts w:ascii="Helvetica" w:hAnsi="Helvetica"/>
          <w:rtl w:val="0"/>
          <w:lang w:val="it-IT"/>
        </w:rPr>
        <w:t>DICHIARA di essere in possesso/non essere in possesso (crocettare alla voce corrispondente) dei sotto elencati titoli culturali e professionali e di servizio previsti dall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>art. 5 dell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 xml:space="preserve">Avviso: </w:t>
      </w: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8"/>
      </w:tblGrid>
      <w:tr>
        <w:tblPrEx>
          <w:shd w:val="clear" w:color="auto" w:fill="auto"/>
        </w:tblPrEx>
        <w:trPr>
          <w:trHeight w:val="79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0e0e0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</w:rPr>
              <w:t>MODULI:</w:t>
            </w:r>
          </w:p>
          <w:p>
            <w:pPr>
              <w:pStyle w:val="Stile tabella 2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it-IT"/>
              </w:rPr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it-IT"/>
              </w:rPr>
              <w:t>S.T.A.I. in gioco 2</w:t>
            </w:r>
          </w:p>
          <w:p>
            <w:pPr>
              <w:pStyle w:val="Stile tabella 2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en-US"/>
              </w:rPr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en-US"/>
              </w:rPr>
              <w:t>SULLE TRACCE DEL TESTO</w:t>
            </w:r>
          </w:p>
        </w:tc>
      </w:tr>
      <w:tr>
        <w:tblPrEx>
          <w:shd w:val="clear" w:color="auto" w:fill="auto"/>
        </w:tblPrEx>
        <w:trPr>
          <w:trHeight w:val="1328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after="200" w:line="276" w:lineRule="auto"/>
              <w:ind w:left="0" w:right="0" w:firstLine="0"/>
              <w:jc w:val="both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a. Esperienza documentata come mediatore e facilitatore linguistico all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>’</w:t>
            </w: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interno di istituzioni scolastiche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 xml:space="preserve">- possiedo ed elenco sotto 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- non possiedo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4</w:t>
            </w:r>
          </w:p>
        </w:tc>
      </w:tr>
    </w:tbl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8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after="20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>b. Esperienza documentata come mediatore e facilitatore linguistico</w:t>
            </w:r>
          </w:p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after="20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 xml:space="preserve">- possiedo ed elenco sotto </w:t>
            </w:r>
          </w:p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after="20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>- non possiedo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4</w:t>
            </w:r>
          </w:p>
        </w:tc>
      </w:tr>
    </w:tbl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8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after="20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 xml:space="preserve">c. Laurea in lingue </w:t>
            </w:r>
            <w:r>
              <w:rPr>
                <w:rFonts w:ascii="Helvetica" w:hAnsi="Helvetica"/>
                <w:sz w:val="24"/>
                <w:szCs w:val="24"/>
                <w:rtl w:val="0"/>
                <w:lang w:val="it-IT"/>
              </w:rPr>
              <w:t>e letterature straniere (lingua cinese)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4</w:t>
            </w:r>
          </w:p>
        </w:tc>
      </w:tr>
    </w:tbl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8"/>
      </w:tblGrid>
      <w:tr>
        <w:tblPrEx>
          <w:shd w:val="clear" w:color="auto" w:fill="auto"/>
        </w:tblPrEx>
        <w:trPr>
          <w:trHeight w:val="135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 xml:space="preserve">d. Corsi di formazione o specializzazione </w:t>
            </w:r>
            <w:r>
              <w:rPr>
                <w:rFonts w:ascii="Helvetica" w:hAnsi="Helvetica"/>
                <w:sz w:val="24"/>
                <w:szCs w:val="24"/>
                <w:rtl w:val="0"/>
                <w:lang w:val="it-IT"/>
              </w:rPr>
              <w:t>inerenti le tematiche della mediazione e facilitazione linguistica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 xml:space="preserve">- possiedo ed elenco sotto 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- non possiedo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4</w:t>
            </w:r>
          </w:p>
        </w:tc>
      </w:tr>
    </w:tbl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 xml:space="preserve">Allega: 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1. CV formato europeo sottoscritto 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2. Copia di un documento di identit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es-ES_tradnl"/>
        </w:rPr>
        <w:t>valido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 Luogo e data _______________________ 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  <w:lang w:val="en-US"/>
        </w:rPr>
        <w:tab/>
        <w:tab/>
        <w:tab/>
        <w:tab/>
        <w:tab/>
        <w:tab/>
        <w:tab/>
        <w:tab/>
        <w:tab/>
        <w:t>Firma ____________________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CONSENSO AL TRATTAMENTO DEI DATI PERSONALI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Il/la sottoscritto/a dichiara inoltre di avere acquisito 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>atto di informazione ai sensi dell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 xml:space="preserve">Art. 13 del Regolamento UE 2016/679 del Parlamento Europeo (relativo al trattamento dei dati personali) ed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>informato che i dati personali forniti saranno raccolti presso 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>Istituto in intestazione, Titolare del trattamento, e saranno trattati, anche con strumenti informatici, esclusivamente dal Titolare del trattamento e dai soggetti delegati, ai fini della gestione del procedimento per il quale la presente dichiarazione viene resa.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both"/>
        <w:rPr>
          <w:rStyle w:val="Nessuno"/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rtl w:val="0"/>
          <w:lang w:val="it-IT"/>
        </w:rPr>
        <w:t>Si rende noto che sono identificate le seguenti figure: 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 xml:space="preserve">Istituto Comprensivo Statale </w:t>
      </w:r>
      <w:r>
        <w:rPr>
          <w:rFonts w:ascii="Helvetica" w:hAnsi="Helvetica" w:hint="default"/>
          <w:rtl w:val="0"/>
        </w:rPr>
        <w:t>“</w:t>
      </w:r>
      <w:r>
        <w:rPr>
          <w:rFonts w:ascii="Helvetica" w:hAnsi="Helvetica"/>
          <w:rtl w:val="0"/>
          <w:lang w:val="it-IT"/>
        </w:rPr>
        <w:t>F. Lippi</w:t>
      </w:r>
      <w:r>
        <w:rPr>
          <w:rFonts w:ascii="Helvetica" w:hAnsi="Helvetica" w:hint="default"/>
          <w:rtl w:val="0"/>
        </w:rPr>
        <w:t xml:space="preserve">” </w:t>
      </w:r>
      <w:r>
        <w:rPr>
          <w:rFonts w:ascii="Helvetica" w:hAnsi="Helvetica"/>
          <w:rtl w:val="0"/>
          <w:lang w:val="it-IT"/>
        </w:rPr>
        <w:t>(PO) come Titolare del trattamento dei dati, legalmente rappresentato dal Dirigente Scolastico Dott.ssa Bolognesi Sandra; DSGA Caterina Amato come Responsabile del Trattamento dati; Ing. Alessandro Ottanelli come Responsabile della Protezione dei Dati reperibile all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 xml:space="preserve">indirizzo mail </w:t>
      </w: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"mailto:privacy@qes.toscana.it"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  <w:lang w:val="it-IT"/>
        </w:rPr>
        <w:t>privacy@qes.toscana.it</w:t>
      </w:r>
      <w:r>
        <w:rPr>
          <w:rFonts w:ascii="Helvetica" w:cs="Helvetica" w:hAnsi="Helvetica" w:eastAsia="Helvetica"/>
          <w:rtl w:val="0"/>
        </w:rPr>
        <w:fldChar w:fldCharType="end" w:fldLock="0"/>
      </w:r>
      <w:r>
        <w:rPr>
          <w:rFonts w:ascii="Helvetica" w:hAnsi="Helvetica"/>
          <w:rtl w:val="0"/>
        </w:rPr>
        <w:t xml:space="preserve"> 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sz w:val="21"/>
          <w:szCs w:val="21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Luogo e data ________________________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  <w:lang w:val="en-US"/>
        </w:rPr>
        <w:tab/>
        <w:tab/>
        <w:tab/>
        <w:tab/>
        <w:tab/>
        <w:tab/>
        <w:tab/>
        <w:tab/>
        <w:t xml:space="preserve"> Firma _______________________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5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17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3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3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1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93"/>
          <w:tab w:val="num" w:pos="153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9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93"/>
          <w:tab w:val="num" w:pos="171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7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93"/>
          <w:tab w:val="num" w:pos="18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5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93"/>
          <w:tab w:val="left" w:pos="1416"/>
          <w:tab w:val="num" w:pos="207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3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93"/>
          <w:tab w:val="left" w:pos="1416"/>
          <w:tab w:val="num" w:pos="225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1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93"/>
          <w:tab w:val="left" w:pos="1416"/>
          <w:tab w:val="num" w:pos="243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9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nothing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nothing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it-IT"/>
    </w:rPr>
  </w:style>
  <w:style w:type="numbering" w:styleId="Punto elenco">
    <w:name w:val="Punto elenco"/>
    <w:pPr>
      <w:numPr>
        <w:numId w:val="1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0432ff"/>
      <w:u w:val="single" w:color="0432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